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F" w:rsidRDefault="007F161F" w:rsidP="007F161F">
      <w:pPr>
        <w:jc w:val="center"/>
      </w:pPr>
    </w:p>
    <w:p w:rsidR="007F161F" w:rsidRPr="006B6AA3" w:rsidRDefault="0011252E" w:rsidP="007F161F">
      <w:pPr>
        <w:tabs>
          <w:tab w:val="left" w:pos="10206"/>
        </w:tabs>
        <w:ind w:left="-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7F161F" w:rsidRPr="006B6AA3">
        <w:rPr>
          <w:sz w:val="24"/>
          <w:szCs w:val="24"/>
        </w:rPr>
        <w:t>Gemersko</w:t>
      </w:r>
      <w:proofErr w:type="spellEnd"/>
      <w:r w:rsidR="007F161F" w:rsidRPr="006B6AA3">
        <w:rPr>
          <w:sz w:val="24"/>
          <w:szCs w:val="24"/>
        </w:rPr>
        <w:t xml:space="preserve"> – malohontské osvetové stredisko v Rimavskej Sobote –</w:t>
      </w:r>
    </w:p>
    <w:p w:rsidR="007F161F" w:rsidRPr="006B6AA3" w:rsidRDefault="0011252E" w:rsidP="0011252E">
      <w:pPr>
        <w:tabs>
          <w:tab w:val="left" w:pos="10206"/>
        </w:tabs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F161F" w:rsidRPr="006B6AA3">
        <w:rPr>
          <w:sz w:val="24"/>
          <w:szCs w:val="24"/>
        </w:rPr>
        <w:t>kultúrna inštitúcia Banskobystrického samosprávneho kraja</w:t>
      </w:r>
    </w:p>
    <w:p w:rsidR="007F161F" w:rsidRDefault="007F161F" w:rsidP="007F161F">
      <w:pPr>
        <w:tabs>
          <w:tab w:val="left" w:pos="10206"/>
        </w:tabs>
        <w:ind w:left="-993"/>
        <w:jc w:val="center"/>
        <w:rPr>
          <w:sz w:val="40"/>
          <w:szCs w:val="40"/>
        </w:rPr>
      </w:pPr>
    </w:p>
    <w:p w:rsidR="007F161F" w:rsidRPr="006B6AA3" w:rsidRDefault="007F161F" w:rsidP="007F161F">
      <w:pPr>
        <w:tabs>
          <w:tab w:val="left" w:pos="10206"/>
        </w:tabs>
        <w:ind w:left="-993"/>
        <w:jc w:val="center"/>
        <w:rPr>
          <w:sz w:val="40"/>
          <w:szCs w:val="40"/>
        </w:rPr>
      </w:pPr>
    </w:p>
    <w:p w:rsidR="007F161F" w:rsidRDefault="0011252E" w:rsidP="007F161F">
      <w:pPr>
        <w:tabs>
          <w:tab w:val="left" w:pos="10206"/>
        </w:tabs>
        <w:ind w:left="-993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7F161F" w:rsidRPr="002509C0">
        <w:rPr>
          <w:sz w:val="72"/>
          <w:szCs w:val="72"/>
        </w:rPr>
        <w:t>Propozície</w:t>
      </w:r>
    </w:p>
    <w:p w:rsidR="007F161F" w:rsidRPr="00861CAE" w:rsidRDefault="0011252E" w:rsidP="007F161F">
      <w:pPr>
        <w:tabs>
          <w:tab w:val="left" w:pos="10206"/>
        </w:tabs>
        <w:ind w:left="-993"/>
        <w:jc w:val="center"/>
        <w:rPr>
          <w:b/>
          <w:color w:val="264630"/>
          <w:sz w:val="96"/>
          <w:szCs w:val="96"/>
        </w:rPr>
      </w:pPr>
      <w:r>
        <w:rPr>
          <w:b/>
          <w:color w:val="264630"/>
          <w:sz w:val="96"/>
          <w:szCs w:val="96"/>
        </w:rPr>
        <w:t xml:space="preserve">   </w:t>
      </w:r>
      <w:r w:rsidR="007F161F" w:rsidRPr="00861CAE">
        <w:rPr>
          <w:b/>
          <w:color w:val="264630"/>
          <w:sz w:val="96"/>
          <w:szCs w:val="96"/>
        </w:rPr>
        <w:t>Neskrývaj, čo doma máš</w:t>
      </w:r>
    </w:p>
    <w:p w:rsidR="007F161F" w:rsidRDefault="007F161F" w:rsidP="007F161F">
      <w:pPr>
        <w:ind w:left="-851" w:right="-284"/>
        <w:jc w:val="center"/>
      </w:pPr>
    </w:p>
    <w:p w:rsidR="007F161F" w:rsidRDefault="007F161F" w:rsidP="007F161F">
      <w:pPr>
        <w:jc w:val="center"/>
        <w:rPr>
          <w:sz w:val="36"/>
          <w:szCs w:val="36"/>
        </w:rPr>
      </w:pPr>
      <w:r w:rsidRPr="002509C0">
        <w:rPr>
          <w:sz w:val="36"/>
          <w:szCs w:val="36"/>
        </w:rPr>
        <w:t>regionálna súť</w:t>
      </w:r>
      <w:r>
        <w:rPr>
          <w:sz w:val="36"/>
          <w:szCs w:val="36"/>
        </w:rPr>
        <w:t>až neprofesionálnych fotografov</w:t>
      </w:r>
    </w:p>
    <w:p w:rsidR="007F161F" w:rsidRDefault="007F161F" w:rsidP="007F161F">
      <w:pPr>
        <w:jc w:val="center"/>
      </w:pPr>
    </w:p>
    <w:p w:rsidR="007F161F" w:rsidRDefault="007F161F" w:rsidP="007F161F">
      <w:pPr>
        <w:jc w:val="center"/>
      </w:pPr>
    </w:p>
    <w:p w:rsidR="007F161F" w:rsidRDefault="007F161F" w:rsidP="007F161F">
      <w:pPr>
        <w:jc w:val="center"/>
      </w:pPr>
    </w:p>
    <w:p w:rsidR="007F161F" w:rsidRDefault="007F161F" w:rsidP="007F161F">
      <w:pPr>
        <w:jc w:val="center"/>
      </w:pPr>
    </w:p>
    <w:p w:rsidR="007F161F" w:rsidRDefault="007F161F" w:rsidP="007F161F">
      <w:pPr>
        <w:jc w:val="center"/>
      </w:pPr>
    </w:p>
    <w:p w:rsidR="007F161F" w:rsidRPr="002509C0" w:rsidRDefault="00036647" w:rsidP="007F161F">
      <w:pPr>
        <w:jc w:val="center"/>
        <w:rPr>
          <w:b/>
        </w:rPr>
      </w:pPr>
      <w:r>
        <w:rPr>
          <w:b/>
        </w:rPr>
        <w:t>Z  verejných zdrojov podporil F</w:t>
      </w:r>
      <w:r w:rsidR="007F161F" w:rsidRPr="002509C0">
        <w:rPr>
          <w:b/>
        </w:rPr>
        <w:t>ond na podporu umenia</w:t>
      </w:r>
    </w:p>
    <w:p w:rsidR="007F161F" w:rsidRDefault="007F161F" w:rsidP="007F161F">
      <w:pPr>
        <w:jc w:val="center"/>
      </w:pPr>
    </w:p>
    <w:p w:rsidR="007F161F" w:rsidRDefault="007F161F" w:rsidP="007F161F">
      <w:pPr>
        <w:jc w:val="center"/>
      </w:pPr>
    </w:p>
    <w:p w:rsidR="007F161F" w:rsidRDefault="007F161F" w:rsidP="007F161F">
      <w:pPr>
        <w:jc w:val="center"/>
      </w:pPr>
    </w:p>
    <w:p w:rsidR="007F161F" w:rsidRDefault="007F161F" w:rsidP="007F161F"/>
    <w:p w:rsidR="007F161F" w:rsidRDefault="007F161F" w:rsidP="007F161F"/>
    <w:p w:rsidR="007F161F" w:rsidRDefault="007F161F" w:rsidP="007F161F"/>
    <w:p w:rsidR="007F161F" w:rsidRDefault="007F161F" w:rsidP="007F161F"/>
    <w:p w:rsidR="007F161F" w:rsidRDefault="007F161F"/>
    <w:p w:rsidR="00501795" w:rsidRDefault="007C321B">
      <w:pPr>
        <w:rPr>
          <w:u w:val="single"/>
        </w:rPr>
      </w:pPr>
      <w:r>
        <w:rPr>
          <w:noProof/>
          <w:u w:val="single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554990</wp:posOffset>
            </wp:positionV>
            <wp:extent cx="1447800" cy="381000"/>
            <wp:effectExtent l="19050" t="0" r="0" b="0"/>
            <wp:wrapSquare wrapText="bothSides"/>
            <wp:docPr id="3" name="Obrázok 1" descr="https://www.bbsk.sk/Portals/0/LOGOBBSK/Logo%20BBSK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bsk.sk/Portals/0/LOGOBBSK/Logo%20BBSK_horizon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1F2">
        <w:rPr>
          <w:noProof/>
          <w:u w:val="single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364490</wp:posOffset>
            </wp:positionV>
            <wp:extent cx="1000125" cy="742950"/>
            <wp:effectExtent l="19050" t="0" r="9525" b="0"/>
            <wp:wrapSquare wrapText="bothSides"/>
            <wp:docPr id="1" name="Obrázok 0" descr="FPU_logo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U_logo_WE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71D">
        <w:rPr>
          <w:noProof/>
          <w:u w:val="single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288290</wp:posOffset>
            </wp:positionH>
            <wp:positionV relativeFrom="page">
              <wp:posOffset>9677400</wp:posOffset>
            </wp:positionV>
            <wp:extent cx="1562100" cy="457200"/>
            <wp:effectExtent l="19050" t="0" r="0" b="0"/>
            <wp:wrapSquare wrapText="bothSides"/>
            <wp:docPr id="7" name="Obrázok 4" descr="LOGO GMOS s textom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MOS s textom 20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1F2" w:rsidRDefault="002551F2">
      <w:pPr>
        <w:rPr>
          <w:u w:val="single"/>
        </w:rPr>
      </w:pPr>
    </w:p>
    <w:p w:rsidR="00331BFE" w:rsidRPr="007F161F" w:rsidRDefault="00331BFE">
      <w:pPr>
        <w:rPr>
          <w:u w:val="single"/>
        </w:rPr>
      </w:pPr>
      <w:r w:rsidRPr="007F161F">
        <w:rPr>
          <w:u w:val="single"/>
        </w:rPr>
        <w:t xml:space="preserve">Súťažné kategórie: </w:t>
      </w:r>
    </w:p>
    <w:p w:rsidR="00331BFE" w:rsidRPr="007F161F" w:rsidRDefault="00331BFE" w:rsidP="007F161F">
      <w:pPr>
        <w:spacing w:line="240" w:lineRule="auto"/>
        <w:rPr>
          <w:b/>
        </w:rPr>
      </w:pPr>
      <w:r w:rsidRPr="007F161F">
        <w:rPr>
          <w:b/>
        </w:rPr>
        <w:t xml:space="preserve">I. veková skupina: autori do 15 rokov </w:t>
      </w:r>
    </w:p>
    <w:p w:rsidR="00331BFE" w:rsidRDefault="00331BFE" w:rsidP="007F161F">
      <w:pPr>
        <w:spacing w:line="240" w:lineRule="auto"/>
      </w:pPr>
      <w:r>
        <w:t xml:space="preserve">A. kategória: čiernobiela fotografia </w:t>
      </w:r>
    </w:p>
    <w:p w:rsidR="00331BFE" w:rsidRDefault="00331BFE" w:rsidP="007F161F">
      <w:pPr>
        <w:spacing w:line="240" w:lineRule="auto"/>
      </w:pPr>
      <w:r>
        <w:t xml:space="preserve">B. kategória: farebná fotografia </w:t>
      </w:r>
    </w:p>
    <w:p w:rsidR="00331BFE" w:rsidRPr="007F161F" w:rsidRDefault="00331BFE" w:rsidP="007F161F">
      <w:pPr>
        <w:spacing w:line="240" w:lineRule="auto"/>
        <w:rPr>
          <w:b/>
        </w:rPr>
      </w:pPr>
      <w:r w:rsidRPr="007F161F">
        <w:rPr>
          <w:b/>
        </w:rPr>
        <w:t>II. veková skupina: autori od 15 do 25 rokov</w:t>
      </w:r>
    </w:p>
    <w:p w:rsidR="00331BFE" w:rsidRDefault="00331BFE" w:rsidP="007F161F">
      <w:pPr>
        <w:spacing w:line="240" w:lineRule="auto"/>
      </w:pPr>
      <w:r>
        <w:t xml:space="preserve"> A. kategória: čiernobiela fotografia </w:t>
      </w:r>
    </w:p>
    <w:p w:rsidR="00331BFE" w:rsidRDefault="00331BFE" w:rsidP="007F161F">
      <w:pPr>
        <w:spacing w:line="240" w:lineRule="auto"/>
      </w:pPr>
      <w:r>
        <w:t>B. kategória: farebná fotografia</w:t>
      </w:r>
    </w:p>
    <w:p w:rsidR="00331BFE" w:rsidRPr="007F161F" w:rsidRDefault="00331BFE" w:rsidP="007F161F">
      <w:pPr>
        <w:spacing w:line="240" w:lineRule="auto"/>
        <w:rPr>
          <w:b/>
        </w:rPr>
      </w:pPr>
      <w:r w:rsidRPr="007F161F">
        <w:rPr>
          <w:b/>
        </w:rPr>
        <w:t xml:space="preserve">III. veková skupina: autori nad 25 rokov </w:t>
      </w:r>
    </w:p>
    <w:p w:rsidR="00331BFE" w:rsidRDefault="00331BFE" w:rsidP="007F161F">
      <w:pPr>
        <w:spacing w:line="240" w:lineRule="auto"/>
      </w:pPr>
      <w:r>
        <w:t xml:space="preserve">A. kategória: čiernobiela fotografia </w:t>
      </w:r>
    </w:p>
    <w:p w:rsidR="00331BFE" w:rsidRDefault="00331BFE" w:rsidP="007F161F">
      <w:pPr>
        <w:spacing w:line="240" w:lineRule="auto"/>
      </w:pPr>
      <w:r>
        <w:t xml:space="preserve">B. kategória: farebná fotografia Bez rozlíšenia veku: </w:t>
      </w:r>
    </w:p>
    <w:p w:rsidR="00331BFE" w:rsidRDefault="00331BFE" w:rsidP="007F161F">
      <w:pPr>
        <w:spacing w:line="240" w:lineRule="auto"/>
      </w:pPr>
      <w:r>
        <w:t xml:space="preserve">C. kategória: cykly a seriály </w:t>
      </w:r>
    </w:p>
    <w:p w:rsidR="00D75BB7" w:rsidRDefault="00331BFE" w:rsidP="007F161F">
      <w:pPr>
        <w:spacing w:line="240" w:lineRule="auto"/>
      </w:pPr>
      <w:r>
        <w:t>D. kategória: experiment</w:t>
      </w:r>
    </w:p>
    <w:p w:rsidR="00331BFE" w:rsidRDefault="00331BFE"/>
    <w:p w:rsidR="00067BFA" w:rsidRDefault="00067BFA">
      <w:r>
        <w:t xml:space="preserve">Kritériá hodnotenia </w:t>
      </w:r>
    </w:p>
    <w:p w:rsidR="00067BFA" w:rsidRDefault="00067BFA" w:rsidP="0011252E">
      <w:pPr>
        <w:pStyle w:val="Odsekzoznamu"/>
        <w:numPr>
          <w:ilvl w:val="0"/>
          <w:numId w:val="4"/>
        </w:numPr>
        <w:jc w:val="both"/>
      </w:pPr>
      <w:r>
        <w:t>umelecko-tvorivé</w:t>
      </w:r>
    </w:p>
    <w:p w:rsidR="00067BFA" w:rsidRDefault="00067BFA" w:rsidP="0011252E">
      <w:pPr>
        <w:pStyle w:val="Odsekzoznamu"/>
        <w:numPr>
          <w:ilvl w:val="0"/>
          <w:numId w:val="4"/>
        </w:numPr>
        <w:jc w:val="both"/>
      </w:pPr>
      <w:r>
        <w:t>výber témy: konvenčnosť alebo objavnosť, tvorivosť, náhodnosť výberu témy alebo dlhodobejšia koncepčná práca</w:t>
      </w:r>
    </w:p>
    <w:p w:rsidR="00067BFA" w:rsidRDefault="00067BFA" w:rsidP="0011252E">
      <w:pPr>
        <w:pStyle w:val="Odsekzoznamu"/>
        <w:numPr>
          <w:ilvl w:val="0"/>
          <w:numId w:val="4"/>
        </w:numPr>
        <w:jc w:val="both"/>
      </w:pPr>
      <w:r>
        <w:t xml:space="preserve">zachytenie správneho okamihu: náhoda alebo príprava na tento moment, pozorovanie, </w:t>
      </w:r>
    </w:p>
    <w:p w:rsidR="00067BFA" w:rsidRDefault="00067BFA" w:rsidP="0011252E">
      <w:pPr>
        <w:pStyle w:val="Odsekzoznamu"/>
        <w:numPr>
          <w:ilvl w:val="0"/>
          <w:numId w:val="4"/>
        </w:numPr>
        <w:jc w:val="both"/>
      </w:pPr>
      <w:r>
        <w:t xml:space="preserve">opodstatnenosť výberu formy zobrazenia: čiernobiela fotografia, farebná fotografia, formálne i obsahové odôvodnenie, adekvátnosť a vhodnosť uprednostnenia jednej z foriem, </w:t>
      </w:r>
    </w:p>
    <w:p w:rsidR="00067BFA" w:rsidRDefault="00067BFA" w:rsidP="0011252E">
      <w:pPr>
        <w:pStyle w:val="Odsekzoznamu"/>
        <w:numPr>
          <w:ilvl w:val="0"/>
          <w:numId w:val="4"/>
        </w:numPr>
        <w:jc w:val="both"/>
      </w:pPr>
      <w:r>
        <w:t xml:space="preserve">kompozícia obrazu: práca so svetlom, línie, tvary, krivky, objekt v priestore, veľkosť záberu, dôležitosť jednotlivých prvkov pre celkovú atmosféru fotografie, </w:t>
      </w:r>
    </w:p>
    <w:p w:rsidR="00501795" w:rsidRDefault="00067BFA" w:rsidP="0011252E">
      <w:pPr>
        <w:pStyle w:val="Odsekzoznamu"/>
        <w:numPr>
          <w:ilvl w:val="0"/>
          <w:numId w:val="4"/>
        </w:numPr>
        <w:jc w:val="both"/>
      </w:pPr>
      <w:r>
        <w:t xml:space="preserve">zachovanie </w:t>
      </w:r>
      <w:proofErr w:type="spellStart"/>
      <w:r>
        <w:t>predkamerovej</w:t>
      </w:r>
      <w:proofErr w:type="spellEnd"/>
      <w:r>
        <w:t xml:space="preserve"> skutočnosti alebo jej pretváranie zásahy pred záberom alebo po snímaní v </w:t>
      </w:r>
      <w:proofErr w:type="spellStart"/>
      <w:r>
        <w:t>postprodukcii</w:t>
      </w:r>
      <w:proofErr w:type="spellEnd"/>
      <w:r>
        <w:t>, počítačová manipulácia, úprava, problém verifikácie, zachovanie prirodzeného vzhľadu fotografie, experimentálne techniky, ich odôvodnenie</w:t>
      </w:r>
    </w:p>
    <w:p w:rsidR="00501795" w:rsidRDefault="00067BFA" w:rsidP="0011252E">
      <w:pPr>
        <w:pStyle w:val="Odsekzoznamu"/>
        <w:numPr>
          <w:ilvl w:val="0"/>
          <w:numId w:val="4"/>
        </w:numPr>
        <w:jc w:val="both"/>
      </w:pPr>
      <w:r>
        <w:t>záznam videného v určitom čase na určitom mieste: záznam, konštatácia, umelecká a estetická hodnota alebo len informatívna funkcia, splnenie zámeru a cieľa autora</w:t>
      </w:r>
    </w:p>
    <w:p w:rsidR="00501795" w:rsidRDefault="00067BFA" w:rsidP="0011252E">
      <w:pPr>
        <w:pStyle w:val="Odsekzoznamu"/>
        <w:numPr>
          <w:ilvl w:val="0"/>
          <w:numId w:val="4"/>
        </w:numPr>
        <w:jc w:val="both"/>
      </w:pPr>
      <w:r>
        <w:t>adekvátnosť použitia výrazových prostriedkov na zobrazenie myšlienky, významu a posolstva fotografie alebo série fotografií, zrozumiteľnosť pre diváka, invenčnosť, tvorivosť, jedinečnosť záberov</w:t>
      </w:r>
    </w:p>
    <w:p w:rsidR="00501795" w:rsidRDefault="00067BFA" w:rsidP="0011252E">
      <w:pPr>
        <w:pStyle w:val="Odsekzoznamu"/>
        <w:numPr>
          <w:ilvl w:val="0"/>
          <w:numId w:val="4"/>
        </w:numPr>
        <w:jc w:val="both"/>
      </w:pPr>
      <w:r>
        <w:t xml:space="preserve">technické (v závislosti od veku autora a žánru hodnoteného diela) </w:t>
      </w:r>
    </w:p>
    <w:p w:rsidR="00501795" w:rsidRDefault="00067BFA" w:rsidP="0011252E">
      <w:pPr>
        <w:pStyle w:val="Odsekzoznamu"/>
        <w:numPr>
          <w:ilvl w:val="0"/>
          <w:numId w:val="4"/>
        </w:numPr>
        <w:jc w:val="both"/>
      </w:pPr>
      <w:r>
        <w:t xml:space="preserve">technická kvalita záberu (ostrosť, v </w:t>
      </w:r>
      <w:r w:rsidR="00501795">
        <w:t xml:space="preserve">prípade </w:t>
      </w:r>
      <w:proofErr w:type="spellStart"/>
      <w:r w:rsidR="00501795">
        <w:t>neostrosti</w:t>
      </w:r>
      <w:proofErr w:type="spellEnd"/>
      <w:r w:rsidR="00501795">
        <w:t xml:space="preserve"> jej význam)</w:t>
      </w:r>
    </w:p>
    <w:p w:rsidR="00501795" w:rsidRDefault="00067BFA" w:rsidP="0011252E">
      <w:pPr>
        <w:pStyle w:val="Odsekzoznamu"/>
        <w:numPr>
          <w:ilvl w:val="0"/>
          <w:numId w:val="4"/>
        </w:numPr>
        <w:jc w:val="both"/>
      </w:pPr>
      <w:r>
        <w:t xml:space="preserve">technická kvalita tlače (papier, zachovanie farebnosti, správnej </w:t>
      </w:r>
      <w:proofErr w:type="spellStart"/>
      <w:r>
        <w:t>tonality</w:t>
      </w:r>
      <w:proofErr w:type="spellEnd"/>
      <w:r>
        <w:t>)</w:t>
      </w:r>
    </w:p>
    <w:p w:rsidR="00501795" w:rsidRDefault="00067BFA" w:rsidP="0011252E">
      <w:pPr>
        <w:pStyle w:val="Odsekzoznamu"/>
        <w:numPr>
          <w:ilvl w:val="0"/>
          <w:numId w:val="4"/>
        </w:numPr>
        <w:jc w:val="both"/>
      </w:pPr>
      <w:r>
        <w:t xml:space="preserve"> výber formátu, jeho opodstatnenosť pre význam záberu</w:t>
      </w:r>
    </w:p>
    <w:p w:rsidR="00501795" w:rsidRDefault="00067BFA" w:rsidP="0011252E">
      <w:pPr>
        <w:pStyle w:val="Odsekzoznamu"/>
        <w:numPr>
          <w:ilvl w:val="0"/>
          <w:numId w:val="4"/>
        </w:numPr>
        <w:jc w:val="both"/>
      </w:pPr>
      <w:r>
        <w:t xml:space="preserve">odborné (pri reportážnej a dokumentárnej fotografii) </w:t>
      </w:r>
    </w:p>
    <w:p w:rsidR="00501795" w:rsidRDefault="00067BFA" w:rsidP="0011252E">
      <w:pPr>
        <w:pStyle w:val="Odsekzoznamu"/>
        <w:numPr>
          <w:ilvl w:val="0"/>
          <w:numId w:val="4"/>
        </w:numPr>
        <w:jc w:val="both"/>
      </w:pPr>
      <w:r>
        <w:t xml:space="preserve">zverejňovanie pravdivých a overených informácií: zachovanie autenticity, bez zásahu pri spracovaní, </w:t>
      </w:r>
    </w:p>
    <w:p w:rsidR="00501795" w:rsidRDefault="00067BFA" w:rsidP="0011252E">
      <w:pPr>
        <w:pStyle w:val="Odsekzoznamu"/>
        <w:numPr>
          <w:ilvl w:val="0"/>
          <w:numId w:val="4"/>
        </w:numPr>
        <w:jc w:val="both"/>
      </w:pPr>
      <w:r>
        <w:t>odborný, informatívny prínos záberu</w:t>
      </w:r>
    </w:p>
    <w:p w:rsidR="00501795" w:rsidRDefault="00067BFA" w:rsidP="0011252E">
      <w:pPr>
        <w:pStyle w:val="Odsekzoznamu"/>
        <w:numPr>
          <w:ilvl w:val="0"/>
          <w:numId w:val="4"/>
        </w:numPr>
        <w:jc w:val="both"/>
      </w:pPr>
      <w:r>
        <w:t>zrozumiteľnosť a význam záberu.</w:t>
      </w:r>
      <w:r w:rsidR="00501795" w:rsidRPr="00501795">
        <w:t xml:space="preserve"> </w:t>
      </w:r>
    </w:p>
    <w:p w:rsidR="00501795" w:rsidRDefault="00501795" w:rsidP="00501795"/>
    <w:p w:rsidR="00501795" w:rsidRDefault="00501795" w:rsidP="00501795"/>
    <w:p w:rsidR="00D3728A" w:rsidRDefault="00D3728A" w:rsidP="00501795"/>
    <w:p w:rsidR="00501795" w:rsidRDefault="00501795" w:rsidP="0011252E">
      <w:pPr>
        <w:jc w:val="both"/>
      </w:pPr>
      <w:r>
        <w:t xml:space="preserve">Súťažné podmienky </w:t>
      </w:r>
    </w:p>
    <w:p w:rsidR="00501795" w:rsidRDefault="00501795" w:rsidP="0011252E">
      <w:pPr>
        <w:pStyle w:val="Odsekzoznamu"/>
        <w:numPr>
          <w:ilvl w:val="0"/>
          <w:numId w:val="3"/>
        </w:numPr>
        <w:spacing w:line="240" w:lineRule="auto"/>
        <w:jc w:val="both"/>
      </w:pPr>
      <w:r>
        <w:t>Odporúčaná téma je: PAMÄŤ.</w:t>
      </w:r>
    </w:p>
    <w:p w:rsidR="00501795" w:rsidRDefault="00501795" w:rsidP="0011252E">
      <w:pPr>
        <w:pStyle w:val="Odsekzoznamu"/>
        <w:numPr>
          <w:ilvl w:val="0"/>
          <w:numId w:val="3"/>
        </w:numPr>
        <w:spacing w:line="240" w:lineRule="auto"/>
        <w:jc w:val="both"/>
      </w:pPr>
      <w:r>
        <w:t>Na súťaži sa môže zúčastniť každý tvorca fotoamatér, občan Slovenskej republiky alebo s trvalým pobytom na Slovensku.</w:t>
      </w:r>
    </w:p>
    <w:p w:rsidR="00501795" w:rsidRDefault="00501795" w:rsidP="0011252E">
      <w:pPr>
        <w:pStyle w:val="Odsekzoznamu"/>
        <w:numPr>
          <w:ilvl w:val="0"/>
          <w:numId w:val="3"/>
        </w:numPr>
        <w:spacing w:line="240" w:lineRule="auto"/>
        <w:jc w:val="both"/>
      </w:pPr>
      <w:r>
        <w:t xml:space="preserve">Súťažiaci sa prihlasuje do vekových skupín podľa veku, ktorý dosiahol v roku vzniku fotografie. Podmienkou účasti v súťaži je predloženie autorskej fotografie alebo experimentálneho diela v digitálnej a tlačenej verzii, zodpovedajúcej základným kritériám súťaže. </w:t>
      </w:r>
    </w:p>
    <w:p w:rsidR="00501795" w:rsidRDefault="00501795" w:rsidP="0011252E">
      <w:pPr>
        <w:pStyle w:val="Odsekzoznamu"/>
        <w:numPr>
          <w:ilvl w:val="0"/>
          <w:numId w:val="3"/>
        </w:numPr>
        <w:spacing w:line="240" w:lineRule="auto"/>
        <w:jc w:val="both"/>
      </w:pPr>
      <w:r>
        <w:t>Do súťaže je možné zaslať len diela, ktoré vznikli v rokoch 2018 – 2022 a zároveň sa nezúčastnili na žiadnom inom ročníku súťaže</w:t>
      </w:r>
      <w:r w:rsidR="002551F2">
        <w:t xml:space="preserve"> ( ani postupových krajských </w:t>
      </w:r>
      <w:r>
        <w:t xml:space="preserve"> </w:t>
      </w:r>
      <w:r w:rsidR="002551F2">
        <w:t xml:space="preserve">a celoslovenských súťaží </w:t>
      </w:r>
      <w:r>
        <w:t>AMFO</w:t>
      </w:r>
      <w:r w:rsidR="002551F2">
        <w:t>)</w:t>
      </w:r>
      <w:r>
        <w:t>.</w:t>
      </w:r>
    </w:p>
    <w:p w:rsidR="00501795" w:rsidRDefault="00501795" w:rsidP="0011252E">
      <w:pPr>
        <w:pStyle w:val="Odsekzoznamu"/>
        <w:numPr>
          <w:ilvl w:val="0"/>
          <w:numId w:val="3"/>
        </w:numPr>
        <w:spacing w:line="240" w:lineRule="auto"/>
        <w:jc w:val="both"/>
      </w:pPr>
      <w:r>
        <w:t xml:space="preserve">Nie je možné prihlásiť diela zobrazujúce násilie alebo iné javy a činy proti ľudskosti a humanizmu. Rovnako ani diela nevhodne objektivizujúce a </w:t>
      </w:r>
      <w:proofErr w:type="spellStart"/>
      <w:r>
        <w:t>sexualizujúce</w:t>
      </w:r>
      <w:proofErr w:type="spellEnd"/>
      <w:r>
        <w:t xml:space="preserve"> ženské, mužské alebo detské telo. </w:t>
      </w:r>
    </w:p>
    <w:p w:rsidR="00501795" w:rsidRDefault="00501795" w:rsidP="0011252E">
      <w:pPr>
        <w:pStyle w:val="Odsekzoznamu"/>
        <w:numPr>
          <w:ilvl w:val="0"/>
          <w:numId w:val="3"/>
        </w:numPr>
        <w:spacing w:line="240" w:lineRule="auto"/>
        <w:jc w:val="both"/>
      </w:pPr>
      <w:r>
        <w:t xml:space="preserve">Autor prechádza všetkými kolami súťaže s tými istými fotografickými dielami. </w:t>
      </w:r>
    </w:p>
    <w:p w:rsidR="00501795" w:rsidRDefault="00501795" w:rsidP="0011252E">
      <w:pPr>
        <w:pStyle w:val="Odsekzoznamu"/>
        <w:numPr>
          <w:ilvl w:val="0"/>
          <w:numId w:val="3"/>
        </w:numPr>
        <w:spacing w:line="240" w:lineRule="auto"/>
        <w:jc w:val="both"/>
      </w:pPr>
      <w:r>
        <w:t xml:space="preserve">Autor nesmie prihlásiť rovnaké fotografie do viacerých kategórií v súťaži. Ide aj o varianty v čiernobielej/farebnej fotografií. </w:t>
      </w:r>
    </w:p>
    <w:p w:rsidR="00501795" w:rsidRDefault="00501795" w:rsidP="0011252E">
      <w:pPr>
        <w:pStyle w:val="Odsekzoznamu"/>
        <w:numPr>
          <w:ilvl w:val="0"/>
          <w:numId w:val="3"/>
        </w:numPr>
        <w:spacing w:line="240" w:lineRule="auto"/>
        <w:jc w:val="both"/>
      </w:pPr>
      <w:r>
        <w:t xml:space="preserve">Limit pre jednotlivé fotografické diela je maximálne 3 fotografie v kategórii čiernobielej fotografie, 3 fotografie v kategórii farebnej fotografie, jeden súbor v kategórii cykly a seriály a jeden súbor v kategórii experiment. Limit pre kategóriu cykly a seriály je minimálne 3 a maximálne 5 fotografií obsahovo i formálne jednotných. </w:t>
      </w:r>
    </w:p>
    <w:p w:rsidR="00501795" w:rsidRDefault="00501795" w:rsidP="0011252E">
      <w:pPr>
        <w:pStyle w:val="Odsekzoznamu"/>
        <w:numPr>
          <w:ilvl w:val="0"/>
          <w:numId w:val="3"/>
        </w:numPr>
        <w:spacing w:line="240" w:lineRule="auto"/>
        <w:jc w:val="both"/>
      </w:pPr>
      <w:r>
        <w:t>V kategórii experiment je možné nahrať maximálne 10 fotografií a potrebné stručne objasniť ich zámer. V prípade vytvorenia originálneho fotografického artefaktu je potrebné ho zdokumentovať a nahrať ako digitálnu fotografiu, pričom je potrebné na výstavné účely odovzdať originál. Ak dielo vyžaduje vystavenie v digitálnej forme, autor nie je povinný odovzdať fotografie v tlačenej podobe.</w:t>
      </w:r>
    </w:p>
    <w:p w:rsidR="00501795" w:rsidRDefault="00501795" w:rsidP="0011252E">
      <w:pPr>
        <w:pStyle w:val="Odsekzoznamu"/>
        <w:numPr>
          <w:ilvl w:val="0"/>
          <w:numId w:val="3"/>
        </w:numPr>
        <w:spacing w:line="240" w:lineRule="auto"/>
        <w:jc w:val="both"/>
      </w:pPr>
      <w:r>
        <w:t xml:space="preserve">Ak organizátor nedisponuje takými technickými možnosťami, aké si dielo vyžaduje, je potrebné, aby autor spolu s dielom odovzdal technické zariadenia, ktoré umožňujú inštaláciu podľa jeho autorského zámeru. V opačnom prípade inštaláciu zabezpečí organizátor bez ohľadu na autorský zámer. </w:t>
      </w:r>
    </w:p>
    <w:p w:rsidR="00501795" w:rsidRDefault="00501795" w:rsidP="0011252E">
      <w:pPr>
        <w:pStyle w:val="Odsekzoznamu"/>
        <w:numPr>
          <w:ilvl w:val="0"/>
          <w:numId w:val="3"/>
        </w:numPr>
        <w:jc w:val="both"/>
      </w:pPr>
      <w:r>
        <w:t xml:space="preserve">Do prihlášky je autor povinný nahrať všetky prihlásené fotografie vo formáte </w:t>
      </w:r>
      <w:proofErr w:type="spellStart"/>
      <w:r>
        <w:t>jpg</w:t>
      </w:r>
      <w:proofErr w:type="spellEnd"/>
      <w:r>
        <w:t xml:space="preserve"> s 300dpi. Veľkosť fotografie nesmie presiahnuť 10 MB. Každá fotografia musí byť pomenovaná v presnom poradí: veková </w:t>
      </w:r>
      <w:proofErr w:type="spellStart"/>
      <w:r>
        <w:t>skupina.kategória_meno_priezvisko_názov</w:t>
      </w:r>
      <w:proofErr w:type="spellEnd"/>
      <w:r>
        <w:t xml:space="preserve"> diela</w:t>
      </w:r>
    </w:p>
    <w:p w:rsidR="00501795" w:rsidRDefault="00501795" w:rsidP="0011252E">
      <w:pPr>
        <w:pStyle w:val="Odsekzoznamu"/>
        <w:numPr>
          <w:ilvl w:val="0"/>
          <w:numId w:val="3"/>
        </w:numPr>
        <w:jc w:val="both"/>
      </w:pPr>
      <w:r>
        <w:t>Pre tlač fotografií je povinný formát 30 x 40 cm (aj 30 x 45 cm), 40 x 30 a štvorcový formát 30 x 30 cm. 3.2.13. Každý autor je povinný označiť svoje súťažné fotografie na rube identifikačným štítkom – textom, ktorý je súčasťou prihlášky.</w:t>
      </w:r>
    </w:p>
    <w:p w:rsidR="00501795" w:rsidRDefault="00501795" w:rsidP="0011252E">
      <w:pPr>
        <w:jc w:val="both"/>
      </w:pPr>
      <w:r>
        <w:t xml:space="preserve">Fotografie nesmú byť odovzdané adjustované. Fotografie je potrebné podlepiť v rohoch priesvitnou lepiacou páskou, aby sa predchádzalo ich poškodeniu počas inštalácie a </w:t>
      </w:r>
      <w:proofErr w:type="spellStart"/>
      <w:r>
        <w:t>deinštalácie</w:t>
      </w:r>
      <w:proofErr w:type="spellEnd"/>
      <w:r>
        <w:t>.</w:t>
      </w:r>
    </w:p>
    <w:p w:rsidR="00861CAE" w:rsidRDefault="00921AA3" w:rsidP="00861CAE">
      <w:pPr>
        <w:pStyle w:val="TeloA"/>
        <w:spacing w:line="240" w:lineRule="auto"/>
        <w:rPr>
          <w:rFonts w:hint="eastAsia"/>
          <w:color w:val="auto"/>
          <w:sz w:val="24"/>
          <w:szCs w:val="24"/>
        </w:rPr>
      </w:pPr>
      <w:r>
        <w:rPr>
          <w:rFonts w:hint="eastAsia"/>
          <w:noProof/>
          <w:color w:val="auto"/>
          <w:sz w:val="24"/>
          <w:szCs w:val="24"/>
          <w:bdr w:val="none" w:sz="0" w:space="0" w:color="auto"/>
        </w:rPr>
        <w:pict>
          <v:rect id="_x0000_s1026" style="position:absolute;margin-left:357.95pt;margin-top:10.55pt;width:147.75pt;height:103.5pt;z-index:251662336" strokecolor="white [3212]">
            <v:fill opacity="0"/>
            <v:textbox>
              <w:txbxContent>
                <w:p w:rsidR="00861CAE" w:rsidRDefault="00861CAE" w:rsidP="00861CAE">
                  <w:pPr>
                    <w:pStyle w:val="TeloA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7C25A2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>adresa:</w:t>
                  </w:r>
                </w:p>
                <w:p w:rsidR="00861CAE" w:rsidRPr="007C25A2" w:rsidRDefault="00861CAE" w:rsidP="00861C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7C25A2">
                    <w:rPr>
                      <w:rFonts w:cstheme="minorHAnsi"/>
                    </w:rPr>
                    <w:t>Gemersko-malohontské osvetové stredisko</w:t>
                  </w:r>
                </w:p>
                <w:p w:rsidR="00861CAE" w:rsidRPr="007C25A2" w:rsidRDefault="00861CAE" w:rsidP="00861C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7C25A2">
                    <w:rPr>
                      <w:rFonts w:cstheme="minorHAnsi"/>
                    </w:rPr>
                    <w:t>Jesenského č. 5</w:t>
                  </w:r>
                </w:p>
                <w:p w:rsidR="00861CAE" w:rsidRDefault="00861CAE" w:rsidP="00861CAE">
                  <w:pPr>
                    <w:pStyle w:val="TeloA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7C25A2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979 01 Rimavská Sobote</w:t>
                  </w:r>
                </w:p>
                <w:p w:rsidR="00861CAE" w:rsidRDefault="00861CAE" w:rsidP="00861CAE">
                  <w:pPr>
                    <w:pStyle w:val="TeloA"/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  <w:p w:rsidR="00861CAE" w:rsidRDefault="00861CAE" w:rsidP="00861CAE"/>
              </w:txbxContent>
            </v:textbox>
          </v:rect>
        </w:pict>
      </w:r>
    </w:p>
    <w:p w:rsidR="00861CAE" w:rsidRDefault="00861CAE" w:rsidP="00861CAE">
      <w:pPr>
        <w:pStyle w:val="TeloA"/>
        <w:spacing w:line="240" w:lineRule="auto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kontakt:</w:t>
      </w:r>
    </w:p>
    <w:p w:rsidR="00861CAE" w:rsidRPr="007C25A2" w:rsidRDefault="00861CAE" w:rsidP="00861CAE">
      <w:pPr>
        <w:pStyle w:val="TeloA"/>
        <w:spacing w:line="240" w:lineRule="auto"/>
        <w:rPr>
          <w:rFonts w:eastAsia="Helvetica Neue Medium" w:cs="Helvetica Neue Medium"/>
          <w:color w:val="auto"/>
          <w:sz w:val="24"/>
          <w:szCs w:val="24"/>
        </w:rPr>
      </w:pPr>
      <w:proofErr w:type="spellStart"/>
      <w:r w:rsidRPr="007C25A2">
        <w:rPr>
          <w:color w:val="auto"/>
          <w:sz w:val="24"/>
          <w:szCs w:val="24"/>
        </w:rPr>
        <w:t>telef</w:t>
      </w:r>
      <w:proofErr w:type="spellEnd"/>
      <w:r w:rsidRPr="007C25A2">
        <w:rPr>
          <w:color w:val="auto"/>
          <w:sz w:val="24"/>
          <w:szCs w:val="24"/>
          <w:lang w:val="es-ES_tradnl"/>
        </w:rPr>
        <w:t>ó</w:t>
      </w:r>
      <w:r w:rsidR="0011252E">
        <w:rPr>
          <w:color w:val="auto"/>
          <w:sz w:val="24"/>
          <w:szCs w:val="24"/>
        </w:rPr>
        <w:t>n: 047/5631095, 0908470005</w:t>
      </w:r>
    </w:p>
    <w:p w:rsidR="00861CAE" w:rsidRPr="007C25A2" w:rsidRDefault="00861CAE" w:rsidP="00861CAE">
      <w:pPr>
        <w:pStyle w:val="TeloA"/>
        <w:spacing w:line="240" w:lineRule="auto"/>
        <w:rPr>
          <w:rFonts w:eastAsia="Helvetica Neue Medium" w:cs="Helvetica Neue Medium"/>
          <w:color w:val="auto"/>
          <w:sz w:val="24"/>
          <w:szCs w:val="24"/>
        </w:rPr>
      </w:pPr>
      <w:r w:rsidRPr="007C25A2">
        <w:rPr>
          <w:color w:val="auto"/>
          <w:sz w:val="24"/>
          <w:szCs w:val="24"/>
        </w:rPr>
        <w:t xml:space="preserve">fax: 047/5621222 </w:t>
      </w:r>
    </w:p>
    <w:p w:rsidR="00861CAE" w:rsidRPr="007C25A2" w:rsidRDefault="00861CAE" w:rsidP="00861CAE">
      <w:pPr>
        <w:pStyle w:val="TeloA"/>
        <w:spacing w:line="240" w:lineRule="auto"/>
        <w:rPr>
          <w:rFonts w:eastAsia="Helvetica Neue Medium" w:cs="Helvetica Neue Medium"/>
          <w:color w:val="auto"/>
          <w:sz w:val="24"/>
          <w:szCs w:val="24"/>
        </w:rPr>
      </w:pPr>
      <w:r w:rsidRPr="007C25A2">
        <w:rPr>
          <w:color w:val="auto"/>
          <w:sz w:val="24"/>
          <w:szCs w:val="24"/>
        </w:rPr>
        <w:t xml:space="preserve">E-mail: </w:t>
      </w:r>
      <w:hyperlink r:id="rId9" w:history="1">
        <w:r w:rsidRPr="007C25A2">
          <w:rPr>
            <w:rStyle w:val="Hypertextovprepojenie"/>
            <w:color w:val="auto"/>
            <w:sz w:val="24"/>
            <w:szCs w:val="24"/>
          </w:rPr>
          <w:t>gmos@rsnet.sk</w:t>
        </w:r>
      </w:hyperlink>
      <w:r w:rsidRPr="007C25A2">
        <w:rPr>
          <w:color w:val="auto"/>
          <w:sz w:val="24"/>
          <w:szCs w:val="24"/>
        </w:rPr>
        <w:t xml:space="preserve">, </w:t>
      </w:r>
      <w:hyperlink r:id="rId10" w:history="1">
        <w:r w:rsidRPr="007C25A2">
          <w:rPr>
            <w:rStyle w:val="Hypertextovprepojenie"/>
            <w:color w:val="auto"/>
            <w:sz w:val="24"/>
            <w:szCs w:val="24"/>
          </w:rPr>
          <w:t>remeslogmos@rsnet.sk</w:t>
        </w:r>
      </w:hyperlink>
      <w:r w:rsidRPr="007C25A2">
        <w:rPr>
          <w:color w:val="auto"/>
          <w:sz w:val="24"/>
          <w:szCs w:val="24"/>
        </w:rPr>
        <w:t xml:space="preserve"> </w:t>
      </w:r>
    </w:p>
    <w:p w:rsidR="00861CAE" w:rsidRDefault="00921AA3" w:rsidP="00861CAE">
      <w:pPr>
        <w:pStyle w:val="TeloA"/>
        <w:spacing w:line="240" w:lineRule="auto"/>
        <w:rPr>
          <w:rFonts w:hint="eastAsia"/>
          <w:color w:val="auto"/>
        </w:rPr>
      </w:pPr>
      <w:hyperlink r:id="rId11" w:history="1">
        <w:r w:rsidR="00861CAE" w:rsidRPr="007C25A2">
          <w:rPr>
            <w:rStyle w:val="Hyperlink0"/>
            <w:color w:val="auto"/>
            <w:sz w:val="32"/>
            <w:szCs w:val="32"/>
          </w:rPr>
          <w:t>www.gmos.sk</w:t>
        </w:r>
      </w:hyperlink>
    </w:p>
    <w:p w:rsidR="00861CAE" w:rsidRDefault="00861CAE" w:rsidP="00861CAE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861CAE" w:rsidRDefault="00861CAE" w:rsidP="00861CAE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067BFA" w:rsidRDefault="00067BFA" w:rsidP="00501795">
      <w:pPr>
        <w:pStyle w:val="Odsekzoznamu"/>
        <w:ind w:left="750"/>
      </w:pPr>
    </w:p>
    <w:p w:rsidR="00861CAE" w:rsidRDefault="00861CAE" w:rsidP="00501795">
      <w:pPr>
        <w:pStyle w:val="Odsekzoznamu"/>
        <w:ind w:left="750"/>
      </w:pPr>
    </w:p>
    <w:p w:rsidR="00861CAE" w:rsidRDefault="00861CAE" w:rsidP="00501795">
      <w:pPr>
        <w:pStyle w:val="Odsekzoznamu"/>
        <w:ind w:left="750"/>
      </w:pPr>
    </w:p>
    <w:p w:rsidR="00861CAE" w:rsidRDefault="00861CAE" w:rsidP="00501795">
      <w:pPr>
        <w:pStyle w:val="Odsekzoznamu"/>
        <w:ind w:left="750"/>
      </w:pPr>
    </w:p>
    <w:p w:rsidR="00861CAE" w:rsidRDefault="00861CAE" w:rsidP="00501795">
      <w:pPr>
        <w:pStyle w:val="Odsekzoznamu"/>
        <w:ind w:left="750"/>
      </w:pPr>
    </w:p>
    <w:p w:rsidR="00861CAE" w:rsidRDefault="00861CAE" w:rsidP="00501795">
      <w:pPr>
        <w:pStyle w:val="Odsekzoznamu"/>
        <w:ind w:left="750"/>
      </w:pPr>
    </w:p>
    <w:p w:rsidR="00861CAE" w:rsidRDefault="00861CAE" w:rsidP="00501795">
      <w:pPr>
        <w:pStyle w:val="Odsekzoznamu"/>
        <w:ind w:left="750"/>
      </w:pPr>
    </w:p>
    <w:p w:rsidR="00B76289" w:rsidRDefault="00B76289" w:rsidP="00B76289">
      <w:pPr>
        <w:pStyle w:val="Odsekzoznamu"/>
        <w:ind w:left="750"/>
        <w:jc w:val="center"/>
        <w:rPr>
          <w:rFonts w:ascii="Bookman Old Style" w:hAnsi="Bookman Old Style"/>
          <w:b/>
          <w:color w:val="264630"/>
          <w:sz w:val="40"/>
          <w:szCs w:val="40"/>
        </w:rPr>
      </w:pPr>
    </w:p>
    <w:p w:rsidR="002551F2" w:rsidRDefault="002551F2" w:rsidP="002551F2">
      <w:pPr>
        <w:pStyle w:val="Odsekzoznamu"/>
        <w:ind w:left="750"/>
        <w:jc w:val="center"/>
        <w:rPr>
          <w:rFonts w:ascii="Bookman Old Style" w:hAnsi="Bookman Old Style"/>
          <w:b/>
          <w:color w:val="264630"/>
          <w:sz w:val="40"/>
          <w:szCs w:val="40"/>
        </w:rPr>
      </w:pPr>
    </w:p>
    <w:p w:rsidR="0049571D" w:rsidRDefault="0011252E" w:rsidP="0011252E">
      <w:pPr>
        <w:pStyle w:val="Odsekzoznamu"/>
        <w:ind w:left="750"/>
        <w:rPr>
          <w:rFonts w:ascii="Bookman Old Style" w:hAnsi="Bookman Old Style"/>
          <w:b/>
          <w:color w:val="264630"/>
          <w:sz w:val="40"/>
          <w:szCs w:val="40"/>
        </w:rPr>
      </w:pPr>
      <w:r>
        <w:rPr>
          <w:rFonts w:ascii="Bookman Old Style" w:hAnsi="Bookman Old Style"/>
          <w:b/>
          <w:color w:val="264630"/>
          <w:sz w:val="40"/>
          <w:szCs w:val="40"/>
        </w:rPr>
        <w:t xml:space="preserve">                          </w:t>
      </w:r>
      <w:r w:rsidR="00861CAE" w:rsidRPr="00861CAE">
        <w:rPr>
          <w:rFonts w:ascii="Bookman Old Style" w:hAnsi="Bookman Old Style"/>
          <w:b/>
          <w:color w:val="264630"/>
          <w:sz w:val="40"/>
          <w:szCs w:val="40"/>
        </w:rPr>
        <w:t>Prihláška</w:t>
      </w:r>
    </w:p>
    <w:p w:rsidR="0049571D" w:rsidRPr="0049571D" w:rsidRDefault="0011252E" w:rsidP="0011252E">
      <w:pPr>
        <w:pStyle w:val="Odsekzoznamu"/>
        <w:ind w:left="750"/>
        <w:rPr>
          <w:rFonts w:ascii="Bookman Old Style" w:hAnsi="Bookman Old Style"/>
          <w:b/>
          <w:color w:val="264630"/>
          <w:sz w:val="40"/>
          <w:szCs w:val="40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</w:t>
      </w:r>
      <w:r w:rsidR="0049571D" w:rsidRPr="002509C0">
        <w:rPr>
          <w:rFonts w:ascii="Book Antiqua" w:hAnsi="Book Antiqua"/>
          <w:b/>
          <w:sz w:val="28"/>
          <w:szCs w:val="28"/>
        </w:rPr>
        <w:t>Neskrývaj, čo doma máš</w:t>
      </w:r>
    </w:p>
    <w:p w:rsidR="0049571D" w:rsidRDefault="0049571D" w:rsidP="002551F2">
      <w:pPr>
        <w:spacing w:line="240" w:lineRule="auto"/>
        <w:jc w:val="center"/>
        <w:rPr>
          <w:rFonts w:asciiTheme="majorHAnsi" w:hAnsiTheme="majorHAnsi"/>
        </w:rPr>
      </w:pPr>
      <w:r w:rsidRPr="002509C0">
        <w:rPr>
          <w:rFonts w:asciiTheme="majorHAnsi" w:hAnsiTheme="majorHAnsi"/>
        </w:rPr>
        <w:t>regionálna súť</w:t>
      </w:r>
      <w:r>
        <w:rPr>
          <w:rFonts w:asciiTheme="majorHAnsi" w:hAnsiTheme="majorHAnsi"/>
        </w:rPr>
        <w:t>až neprofesionálnych fotografov</w:t>
      </w:r>
    </w:p>
    <w:p w:rsidR="0049571D" w:rsidRDefault="0049571D" w:rsidP="0049571D">
      <w:pPr>
        <w:spacing w:line="240" w:lineRule="auto"/>
        <w:jc w:val="center"/>
        <w:rPr>
          <w:rFonts w:asciiTheme="majorHAnsi" w:hAnsiTheme="majorHAnsi"/>
        </w:rPr>
      </w:pPr>
    </w:p>
    <w:p w:rsidR="0049571D" w:rsidRDefault="0049571D" w:rsidP="0049571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Meno a priezvisko: ___________________________________________________________________________________</w:t>
      </w:r>
    </w:p>
    <w:p w:rsidR="0049571D" w:rsidRDefault="0049571D" w:rsidP="0049571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Adresa: _________________________________________________________________________________________________</w:t>
      </w:r>
    </w:p>
    <w:p w:rsidR="0049571D" w:rsidRDefault="0049571D" w:rsidP="0049571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Vek: _____________________________________________________________________________________________________</w:t>
      </w:r>
    </w:p>
    <w:p w:rsidR="0049571D" w:rsidRDefault="0049571D" w:rsidP="0049571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Kategória:_______________________________________________________________________________________________</w:t>
      </w:r>
    </w:p>
    <w:p w:rsidR="0049571D" w:rsidRDefault="0049571D" w:rsidP="0049571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Názov diela:_____________________________________________________________________________________________</w:t>
      </w:r>
    </w:p>
    <w:p w:rsidR="0049571D" w:rsidRDefault="0049571D" w:rsidP="0049571D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E-mail:____________________________________________________________________________________________________</w:t>
      </w:r>
    </w:p>
    <w:p w:rsidR="00861CAE" w:rsidRDefault="0049571D" w:rsidP="0049571D">
      <w:r w:rsidRPr="0049571D">
        <w:rPr>
          <w:rFonts w:asciiTheme="majorHAnsi" w:hAnsiTheme="majorHAnsi"/>
        </w:rPr>
        <w:t>Telefónny kontakt:______________________________________________________________________________________</w:t>
      </w:r>
    </w:p>
    <w:p w:rsidR="00861CAE" w:rsidRDefault="00861CAE" w:rsidP="00501795">
      <w:pPr>
        <w:pStyle w:val="Odsekzoznamu"/>
        <w:ind w:left="750"/>
      </w:pPr>
    </w:p>
    <w:p w:rsidR="0035519C" w:rsidRDefault="0035519C" w:rsidP="0035519C">
      <w:pPr>
        <w:jc w:val="center"/>
        <w:rPr>
          <w:b/>
          <w:color w:val="002060"/>
          <w:sz w:val="36"/>
          <w:szCs w:val="36"/>
          <w:u w:val="single"/>
        </w:rPr>
      </w:pPr>
      <w:r w:rsidRPr="00BA45B4">
        <w:rPr>
          <w:b/>
          <w:color w:val="002060"/>
          <w:sz w:val="36"/>
          <w:szCs w:val="36"/>
          <w:u w:val="single"/>
        </w:rPr>
        <w:t xml:space="preserve">Termín uzávierky prihlášok: </w:t>
      </w:r>
      <w:r>
        <w:rPr>
          <w:b/>
          <w:color w:val="002060"/>
          <w:sz w:val="36"/>
          <w:szCs w:val="36"/>
          <w:u w:val="single"/>
        </w:rPr>
        <w:t xml:space="preserve">1. 4. </w:t>
      </w:r>
      <w:r w:rsidRPr="00BA45B4">
        <w:rPr>
          <w:b/>
          <w:color w:val="002060"/>
          <w:sz w:val="36"/>
          <w:szCs w:val="36"/>
          <w:u w:val="single"/>
        </w:rPr>
        <w:t>2022!</w:t>
      </w:r>
    </w:p>
    <w:p w:rsidR="0035519C" w:rsidRDefault="0035519C" w:rsidP="002551F2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2551F2" w:rsidRPr="00E07DFC" w:rsidRDefault="0035519C" w:rsidP="002551F2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Všetkým prihláseným záujemcom</w:t>
      </w:r>
      <w:r w:rsidR="002551F2" w:rsidRPr="00E07DFC">
        <w:rPr>
          <w:rFonts w:cstheme="minorHAnsi"/>
          <w:u w:val="single"/>
        </w:rPr>
        <w:t xml:space="preserve"> budú zaslané podrobnejšie informácie na e-mailovú adresu, ktorú uvedú vo svojej prihláške.</w:t>
      </w:r>
    </w:p>
    <w:p w:rsidR="00861CAE" w:rsidRDefault="002551F2" w:rsidP="00501795">
      <w:pPr>
        <w:pStyle w:val="Odsekzoznamu"/>
        <w:ind w:left="750"/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516255</wp:posOffset>
            </wp:positionV>
            <wp:extent cx="1000125" cy="742950"/>
            <wp:effectExtent l="19050" t="0" r="9525" b="0"/>
            <wp:wrapSquare wrapText="bothSides"/>
            <wp:docPr id="2" name="Obrázok 0" descr="FPU_logo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U_logo_WE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1CAE" w:rsidSect="007F161F">
      <w:pgSz w:w="11906" w:h="16838"/>
      <w:pgMar w:top="284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546"/>
    <w:multiLevelType w:val="hybridMultilevel"/>
    <w:tmpl w:val="1174F2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D53EB"/>
    <w:multiLevelType w:val="hybridMultilevel"/>
    <w:tmpl w:val="B6C65F7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C5C28"/>
    <w:multiLevelType w:val="hybridMultilevel"/>
    <w:tmpl w:val="6F162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207EE"/>
    <w:multiLevelType w:val="hybridMultilevel"/>
    <w:tmpl w:val="AC5CF0F8"/>
    <w:lvl w:ilvl="0" w:tplc="041B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BFE"/>
    <w:rsid w:val="00007439"/>
    <w:rsid w:val="00036647"/>
    <w:rsid w:val="00067BFA"/>
    <w:rsid w:val="0011252E"/>
    <w:rsid w:val="002551F2"/>
    <w:rsid w:val="00331BFE"/>
    <w:rsid w:val="0035519C"/>
    <w:rsid w:val="00414E69"/>
    <w:rsid w:val="0049571D"/>
    <w:rsid w:val="00501795"/>
    <w:rsid w:val="006A4157"/>
    <w:rsid w:val="007C321B"/>
    <w:rsid w:val="007F161F"/>
    <w:rsid w:val="00861CAE"/>
    <w:rsid w:val="008B4274"/>
    <w:rsid w:val="008B471B"/>
    <w:rsid w:val="00921AA3"/>
    <w:rsid w:val="00B76289"/>
    <w:rsid w:val="00D3728A"/>
    <w:rsid w:val="00D75BB7"/>
    <w:rsid w:val="00E5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B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161F"/>
    <w:pPr>
      <w:ind w:left="720"/>
      <w:contextualSpacing/>
    </w:pPr>
  </w:style>
  <w:style w:type="paragraph" w:customStyle="1" w:styleId="TeloA">
    <w:name w:val="Telo A"/>
    <w:rsid w:val="00861CAE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eastAsia="sk-SK"/>
    </w:rPr>
  </w:style>
  <w:style w:type="character" w:customStyle="1" w:styleId="Hyperlink0">
    <w:name w:val="Hyperlink.0"/>
    <w:basedOn w:val="Hypertextovprepojenie"/>
    <w:rsid w:val="00861CAE"/>
    <w:rPr>
      <w:color w:val="0000FF"/>
      <w:u w:color="0000FF"/>
    </w:rPr>
  </w:style>
  <w:style w:type="character" w:styleId="Hypertextovprepojenie">
    <w:name w:val="Hyperlink"/>
    <w:basedOn w:val="Predvolenpsmoodseku"/>
    <w:uiPriority w:val="99"/>
    <w:unhideWhenUsed/>
    <w:rsid w:val="00861C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mos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meslogmos@rsnet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os@rsn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E2D2-BEED-42DA-96CE-6DB2A02C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5</cp:revision>
  <dcterms:created xsi:type="dcterms:W3CDTF">2022-01-04T10:50:00Z</dcterms:created>
  <dcterms:modified xsi:type="dcterms:W3CDTF">2022-02-10T09:18:00Z</dcterms:modified>
</cp:coreProperties>
</file>